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42C4" w14:textId="77777777" w:rsidR="00200F3A" w:rsidRPr="00CF7AA6" w:rsidRDefault="00200F3A" w:rsidP="004E6A47">
      <w:pPr>
        <w:ind w:left="2880"/>
        <w:jc w:val="center"/>
        <w:rPr>
          <w:rFonts w:ascii="Arial" w:hAnsi="Arial" w:cs="Arial"/>
          <w:b/>
          <w:sz w:val="21"/>
          <w:szCs w:val="20"/>
          <w:lang w:val="nl-NL"/>
        </w:rPr>
      </w:pPr>
    </w:p>
    <w:p w14:paraId="127F233A" w14:textId="77777777" w:rsidR="00200F3A" w:rsidRPr="00CF7AA6" w:rsidRDefault="00440340" w:rsidP="00200F3A">
      <w:pPr>
        <w:ind w:left="1620"/>
        <w:jc w:val="center"/>
        <w:rPr>
          <w:rFonts w:ascii="Arial" w:hAnsi="Arial" w:cs="Arial"/>
          <w:sz w:val="21"/>
          <w:szCs w:val="20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58A852" wp14:editId="013E2CD5">
            <wp:simplePos x="0" y="0"/>
            <wp:positionH relativeFrom="column">
              <wp:posOffset>786765</wp:posOffset>
            </wp:positionH>
            <wp:positionV relativeFrom="paragraph">
              <wp:posOffset>115570</wp:posOffset>
            </wp:positionV>
            <wp:extent cx="1348105" cy="815975"/>
            <wp:effectExtent l="19050" t="0" r="4445" b="0"/>
            <wp:wrapNone/>
            <wp:docPr id="4" name="Picture 4" descr="SMJ Suriname logo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J Suriname logoN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072" b="3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771DF2" w14:textId="77777777" w:rsidR="00A92112" w:rsidRDefault="00A92112" w:rsidP="00200F3A">
      <w:pPr>
        <w:ind w:left="2880"/>
        <w:jc w:val="center"/>
        <w:rPr>
          <w:rFonts w:ascii="Arial" w:hAnsi="Arial" w:cs="Arial"/>
          <w:b/>
          <w:sz w:val="21"/>
          <w:szCs w:val="20"/>
          <w:lang w:val="nl-NL"/>
        </w:rPr>
      </w:pPr>
    </w:p>
    <w:p w14:paraId="1EC49765" w14:textId="77777777" w:rsidR="00CF7AA6" w:rsidRPr="0000570F" w:rsidRDefault="002D634E" w:rsidP="0049325A">
      <w:pPr>
        <w:ind w:left="2880"/>
        <w:jc w:val="center"/>
        <w:rPr>
          <w:rFonts w:ascii="Arial" w:hAnsi="Arial" w:cs="Arial"/>
          <w:sz w:val="22"/>
          <w:szCs w:val="20"/>
        </w:rPr>
      </w:pPr>
      <w:r w:rsidRPr="0000570F">
        <w:rPr>
          <w:rFonts w:ascii="Arial" w:hAnsi="Arial" w:cs="Arial"/>
          <w:b/>
          <w:sz w:val="22"/>
          <w:szCs w:val="20"/>
        </w:rPr>
        <w:t>S.M.J. BEVERAGES SURINAME</w:t>
      </w:r>
      <w:r w:rsidRPr="0000570F">
        <w:rPr>
          <w:rFonts w:ascii="Arial" w:hAnsi="Arial" w:cs="Arial"/>
          <w:b/>
          <w:sz w:val="18"/>
          <w:szCs w:val="20"/>
        </w:rPr>
        <w:t xml:space="preserve"> NV </w:t>
      </w:r>
      <w:r w:rsidRPr="0000570F">
        <w:rPr>
          <w:rFonts w:ascii="Arial" w:hAnsi="Arial" w:cs="Arial"/>
          <w:b/>
          <w:sz w:val="22"/>
          <w:szCs w:val="20"/>
        </w:rPr>
        <w:br/>
      </w:r>
      <w:proofErr w:type="spellStart"/>
      <w:r w:rsidRPr="0000570F">
        <w:rPr>
          <w:rFonts w:ascii="Arial" w:hAnsi="Arial" w:cs="Arial"/>
          <w:sz w:val="22"/>
          <w:szCs w:val="20"/>
        </w:rPr>
        <w:t>Industrieweg</w:t>
      </w:r>
      <w:proofErr w:type="spellEnd"/>
      <w:r w:rsidRPr="0000570F">
        <w:rPr>
          <w:rFonts w:ascii="Arial" w:hAnsi="Arial" w:cs="Arial"/>
          <w:sz w:val="22"/>
          <w:szCs w:val="20"/>
        </w:rPr>
        <w:t xml:space="preserve"> N</w:t>
      </w:r>
      <w:r w:rsidR="00AD1C40" w:rsidRPr="0000570F">
        <w:rPr>
          <w:rFonts w:ascii="Arial" w:hAnsi="Arial" w:cs="Arial"/>
          <w:sz w:val="22"/>
          <w:szCs w:val="20"/>
        </w:rPr>
        <w:t>oo</w:t>
      </w:r>
      <w:r w:rsidR="00A92112" w:rsidRPr="0000570F">
        <w:rPr>
          <w:rFonts w:ascii="Arial" w:hAnsi="Arial" w:cs="Arial"/>
          <w:sz w:val="22"/>
          <w:szCs w:val="20"/>
        </w:rPr>
        <w:t>rd #</w:t>
      </w:r>
      <w:r w:rsidRPr="0000570F">
        <w:rPr>
          <w:rFonts w:ascii="Arial" w:hAnsi="Arial" w:cs="Arial"/>
          <w:sz w:val="22"/>
          <w:szCs w:val="20"/>
        </w:rPr>
        <w:t>3</w:t>
      </w:r>
      <w:r w:rsidR="00996842" w:rsidRPr="0000570F">
        <w:rPr>
          <w:rFonts w:ascii="Arial" w:hAnsi="Arial" w:cs="Arial"/>
          <w:sz w:val="22"/>
          <w:szCs w:val="20"/>
        </w:rPr>
        <w:t>7</w:t>
      </w:r>
      <w:r w:rsidRPr="0000570F">
        <w:rPr>
          <w:rFonts w:ascii="Arial" w:hAnsi="Arial" w:cs="Arial"/>
          <w:sz w:val="22"/>
          <w:szCs w:val="20"/>
        </w:rPr>
        <w:t xml:space="preserve"> Paramaribo, Tel: 4049</w:t>
      </w:r>
      <w:r w:rsidR="001762C6" w:rsidRPr="0000570F">
        <w:rPr>
          <w:rFonts w:ascii="Arial" w:hAnsi="Arial" w:cs="Arial"/>
          <w:sz w:val="22"/>
          <w:szCs w:val="20"/>
        </w:rPr>
        <w:t>0</w:t>
      </w:r>
      <w:r w:rsidR="00C87E14" w:rsidRPr="0000570F">
        <w:rPr>
          <w:rFonts w:ascii="Arial" w:hAnsi="Arial" w:cs="Arial"/>
          <w:sz w:val="22"/>
          <w:szCs w:val="20"/>
        </w:rPr>
        <w:t>3/</w:t>
      </w:r>
      <w:proofErr w:type="gramStart"/>
      <w:r w:rsidR="00200F3A" w:rsidRPr="0000570F">
        <w:rPr>
          <w:rFonts w:ascii="Arial" w:hAnsi="Arial" w:cs="Arial"/>
          <w:sz w:val="22"/>
          <w:szCs w:val="20"/>
        </w:rPr>
        <w:t xml:space="preserve">5 </w:t>
      </w:r>
      <w:r w:rsidR="001762C6" w:rsidRPr="0000570F">
        <w:rPr>
          <w:rFonts w:ascii="Arial" w:hAnsi="Arial" w:cs="Arial"/>
          <w:sz w:val="22"/>
          <w:szCs w:val="20"/>
        </w:rPr>
        <w:t> Fax</w:t>
      </w:r>
      <w:proofErr w:type="gramEnd"/>
      <w:r w:rsidR="001762C6" w:rsidRPr="0000570F">
        <w:rPr>
          <w:rFonts w:ascii="Arial" w:hAnsi="Arial" w:cs="Arial"/>
          <w:sz w:val="22"/>
          <w:szCs w:val="20"/>
        </w:rPr>
        <w:t>: 404901     </w:t>
      </w:r>
    </w:p>
    <w:p w14:paraId="76F0C64B" w14:textId="77777777" w:rsidR="002D634E" w:rsidRPr="0000570F" w:rsidRDefault="002D634E" w:rsidP="009736C9">
      <w:pPr>
        <w:ind w:left="1350"/>
        <w:jc w:val="center"/>
        <w:rPr>
          <w:rFonts w:ascii="Arial" w:hAnsi="Arial" w:cs="Arial"/>
          <w:sz w:val="22"/>
          <w:szCs w:val="20"/>
          <w:u w:val="single"/>
        </w:rPr>
      </w:pPr>
      <w:r w:rsidRPr="0000570F">
        <w:rPr>
          <w:rFonts w:ascii="Arial" w:hAnsi="Arial" w:cs="Arial"/>
          <w:sz w:val="22"/>
          <w:szCs w:val="20"/>
        </w:rPr>
        <w:t>E</w:t>
      </w:r>
      <w:r w:rsidR="00666A02" w:rsidRPr="0000570F">
        <w:rPr>
          <w:rFonts w:ascii="Arial" w:hAnsi="Arial" w:cs="Arial"/>
          <w:sz w:val="22"/>
          <w:szCs w:val="20"/>
        </w:rPr>
        <w:t>-</w:t>
      </w:r>
      <w:r w:rsidRPr="0000570F">
        <w:rPr>
          <w:rFonts w:ascii="Arial" w:hAnsi="Arial" w:cs="Arial"/>
          <w:sz w:val="22"/>
          <w:szCs w:val="20"/>
        </w:rPr>
        <w:t>mail:</w:t>
      </w:r>
      <w:r w:rsidR="00CF1C72" w:rsidRPr="0000570F">
        <w:rPr>
          <w:rFonts w:ascii="Arial" w:hAnsi="Arial" w:cs="Arial"/>
          <w:sz w:val="22"/>
          <w:szCs w:val="20"/>
        </w:rPr>
        <w:t xml:space="preserve"> </w:t>
      </w:r>
      <w:r w:rsidR="00CF7AA6" w:rsidRPr="0000570F">
        <w:rPr>
          <w:rFonts w:ascii="Arial" w:hAnsi="Arial" w:cs="Arial"/>
          <w:sz w:val="22"/>
          <w:szCs w:val="20"/>
        </w:rPr>
        <w:t>infosr@smjaleel.com</w:t>
      </w:r>
    </w:p>
    <w:p w14:paraId="0DF42BD4" w14:textId="77777777" w:rsidR="004316C6" w:rsidRPr="0000570F" w:rsidRDefault="008A66AF" w:rsidP="004316C6">
      <w:pPr>
        <w:rPr>
          <w:rFonts w:cs="Arial"/>
          <w:sz w:val="21"/>
          <w:szCs w:val="20"/>
        </w:rPr>
      </w:pPr>
      <w:r w:rsidRPr="0000570F">
        <w:rPr>
          <w:rFonts w:ascii="Arial" w:hAnsi="Arial" w:cs="Arial"/>
          <w:sz w:val="21"/>
          <w:szCs w:val="20"/>
        </w:rPr>
        <w:tab/>
      </w:r>
      <w:r w:rsidRPr="0000570F">
        <w:rPr>
          <w:rFonts w:cs="Arial"/>
          <w:sz w:val="21"/>
          <w:szCs w:val="20"/>
        </w:rPr>
        <w:tab/>
      </w:r>
    </w:p>
    <w:p w14:paraId="6B420BCD" w14:textId="77777777" w:rsidR="004316C6" w:rsidRPr="00913A38" w:rsidRDefault="003B2CAE" w:rsidP="00913A38">
      <w:pPr>
        <w:ind w:left="1260"/>
        <w:jc w:val="both"/>
        <w:rPr>
          <w:rFonts w:ascii="Arial" w:hAnsi="Arial" w:cs="Arial"/>
          <w:sz w:val="20"/>
          <w:szCs w:val="20"/>
          <w:lang w:val="nl-NL"/>
        </w:rPr>
      </w:pPr>
      <w:r w:rsidRPr="00913A38">
        <w:rPr>
          <w:rFonts w:ascii="Arial" w:hAnsi="Arial" w:cs="Arial"/>
          <w:sz w:val="20"/>
          <w:szCs w:val="20"/>
          <w:lang w:val="nl-NL"/>
        </w:rPr>
        <w:t xml:space="preserve">Beverages Suriname </w:t>
      </w:r>
      <w:r w:rsidR="005B2AA5" w:rsidRPr="00913A38">
        <w:rPr>
          <w:rFonts w:ascii="Arial" w:hAnsi="Arial" w:cs="Arial"/>
          <w:sz w:val="20"/>
          <w:szCs w:val="20"/>
          <w:lang w:val="nl-NL"/>
        </w:rPr>
        <w:t>is op zoek</w:t>
      </w:r>
      <w:r w:rsidR="00AD1C40" w:rsidRPr="00913A38">
        <w:rPr>
          <w:rFonts w:ascii="Arial" w:hAnsi="Arial" w:cs="Arial"/>
          <w:sz w:val="20"/>
          <w:szCs w:val="20"/>
          <w:lang w:val="nl-NL"/>
        </w:rPr>
        <w:t xml:space="preserve"> </w:t>
      </w:r>
      <w:r w:rsidRPr="00913A38">
        <w:rPr>
          <w:rFonts w:ascii="Arial" w:hAnsi="Arial" w:cs="Arial"/>
          <w:sz w:val="20"/>
          <w:szCs w:val="20"/>
          <w:lang w:val="nl-NL"/>
        </w:rPr>
        <w:t xml:space="preserve"> naar mensen die een toonaangevende </w:t>
      </w:r>
      <w:r w:rsidR="00C3289D" w:rsidRPr="00913A38">
        <w:rPr>
          <w:rFonts w:ascii="Arial" w:hAnsi="Arial" w:cs="Arial"/>
          <w:sz w:val="20"/>
          <w:szCs w:val="20"/>
          <w:lang w:val="nl-NL"/>
        </w:rPr>
        <w:t>rol</w:t>
      </w:r>
      <w:r w:rsidRPr="00913A38">
        <w:rPr>
          <w:rFonts w:ascii="Arial" w:hAnsi="Arial" w:cs="Arial"/>
          <w:sz w:val="20"/>
          <w:szCs w:val="20"/>
          <w:lang w:val="nl-NL"/>
        </w:rPr>
        <w:t xml:space="preserve"> kunnen vervullen binnen haar organisatie. Per heden </w:t>
      </w:r>
      <w:r w:rsidR="00AD1C40" w:rsidRPr="00913A38">
        <w:rPr>
          <w:rFonts w:ascii="Arial" w:hAnsi="Arial" w:cs="Arial"/>
          <w:sz w:val="20"/>
          <w:szCs w:val="20"/>
          <w:lang w:val="nl-NL"/>
        </w:rPr>
        <w:t>heeft</w:t>
      </w:r>
      <w:r w:rsidR="00C3289D" w:rsidRPr="00913A38">
        <w:rPr>
          <w:rFonts w:ascii="Arial" w:hAnsi="Arial" w:cs="Arial"/>
          <w:sz w:val="20"/>
          <w:szCs w:val="20"/>
          <w:lang w:val="nl-NL"/>
        </w:rPr>
        <w:t xml:space="preserve"> SMJ Suriname </w:t>
      </w:r>
      <w:r w:rsidR="00BC4088">
        <w:rPr>
          <w:rFonts w:ascii="Arial" w:hAnsi="Arial" w:cs="Arial"/>
          <w:sz w:val="20"/>
          <w:szCs w:val="20"/>
          <w:lang w:val="nl-NL"/>
        </w:rPr>
        <w:t>een vacature</w:t>
      </w:r>
      <w:r w:rsidR="00AD1C40" w:rsidRPr="00913A38">
        <w:rPr>
          <w:rFonts w:ascii="Arial" w:hAnsi="Arial" w:cs="Arial"/>
          <w:sz w:val="20"/>
          <w:szCs w:val="20"/>
          <w:lang w:val="nl-NL"/>
        </w:rPr>
        <w:t xml:space="preserve"> </w:t>
      </w:r>
      <w:r w:rsidR="0000570F">
        <w:rPr>
          <w:rFonts w:ascii="Arial" w:hAnsi="Arial" w:cs="Arial"/>
          <w:sz w:val="20"/>
          <w:szCs w:val="20"/>
          <w:lang w:val="nl-NL"/>
        </w:rPr>
        <w:t xml:space="preserve">open </w:t>
      </w:r>
      <w:r w:rsidR="00AD1C40" w:rsidRPr="00913A38">
        <w:rPr>
          <w:rFonts w:ascii="Arial" w:hAnsi="Arial" w:cs="Arial"/>
          <w:sz w:val="20"/>
          <w:szCs w:val="20"/>
          <w:lang w:val="nl-NL"/>
        </w:rPr>
        <w:t>voor</w:t>
      </w:r>
      <w:r w:rsidR="00DA3D9F" w:rsidRPr="00913A38">
        <w:rPr>
          <w:rFonts w:ascii="Arial" w:hAnsi="Arial" w:cs="Arial"/>
          <w:sz w:val="20"/>
          <w:szCs w:val="20"/>
          <w:lang w:val="nl-NL"/>
        </w:rPr>
        <w:t>:</w:t>
      </w:r>
    </w:p>
    <w:p w14:paraId="5FCBA29E" w14:textId="77777777" w:rsidR="00CF1C72" w:rsidRPr="00DE1402" w:rsidRDefault="008A66AF" w:rsidP="008A66AF">
      <w:pPr>
        <w:rPr>
          <w:rFonts w:ascii="Arial" w:hAnsi="Arial" w:cs="Arial"/>
          <w:sz w:val="20"/>
          <w:szCs w:val="20"/>
          <w:lang w:val="nl-NL"/>
        </w:rPr>
      </w:pPr>
      <w:r w:rsidRPr="00CF7AA6">
        <w:rPr>
          <w:rFonts w:ascii="Arial" w:hAnsi="Arial" w:cs="Arial"/>
          <w:sz w:val="20"/>
          <w:szCs w:val="20"/>
          <w:lang w:val="nl-NL"/>
        </w:rPr>
        <w:t xml:space="preserve">    </w:t>
      </w:r>
    </w:p>
    <w:tbl>
      <w:tblPr>
        <w:tblW w:w="9000" w:type="dxa"/>
        <w:tblInd w:w="12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290"/>
      </w:tblGrid>
      <w:tr w:rsidR="00F57618" w:rsidRPr="0000570F" w14:paraId="1A06C4C9" w14:textId="77777777" w:rsidTr="006E06F3">
        <w:tc>
          <w:tcPr>
            <w:tcW w:w="1710" w:type="dxa"/>
          </w:tcPr>
          <w:p w14:paraId="222A7E03" w14:textId="77777777" w:rsidR="00CF1C72" w:rsidRPr="008E673D" w:rsidRDefault="00CF1C72" w:rsidP="000568D8">
            <w:pPr>
              <w:ind w:left="-18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7290" w:type="dxa"/>
          </w:tcPr>
          <w:p w14:paraId="5331012C" w14:textId="77777777" w:rsidR="00A92112" w:rsidRPr="00CF057E" w:rsidRDefault="00A92112" w:rsidP="006A7D2E">
            <w:pPr>
              <w:jc w:val="both"/>
              <w:rPr>
                <w:rFonts w:ascii="Arial" w:hAnsi="Arial" w:cs="Arial"/>
                <w:sz w:val="18"/>
                <w:szCs w:val="20"/>
                <w:lang w:val="nl-NL"/>
              </w:rPr>
            </w:pPr>
          </w:p>
        </w:tc>
      </w:tr>
      <w:tr w:rsidR="00CF7AA6" w:rsidRPr="005F3EFA" w14:paraId="2272C226" w14:textId="77777777" w:rsidTr="006E06F3">
        <w:tc>
          <w:tcPr>
            <w:tcW w:w="1710" w:type="dxa"/>
          </w:tcPr>
          <w:p w14:paraId="10B817A8" w14:textId="4EB1F695" w:rsidR="00A71A4F" w:rsidRPr="00574360" w:rsidRDefault="001F328E" w:rsidP="00A71A4F">
            <w:pPr>
              <w:ind w:left="-18"/>
              <w:rPr>
                <w:rFonts w:cs="Arial"/>
                <w:b/>
                <w:sz w:val="16"/>
                <w:szCs w:val="16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Warehouse Manager</w:t>
            </w:r>
          </w:p>
          <w:p w14:paraId="01704A32" w14:textId="77777777" w:rsidR="00574360" w:rsidRPr="00574360" w:rsidRDefault="00574360" w:rsidP="00574360">
            <w:pPr>
              <w:ind w:left="-18"/>
              <w:jc w:val="center"/>
              <w:rPr>
                <w:rFonts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7290" w:type="dxa"/>
          </w:tcPr>
          <w:p w14:paraId="4BDB228D" w14:textId="5831EE95" w:rsidR="00C51550" w:rsidRPr="00E54ACB" w:rsidRDefault="003407E1" w:rsidP="0050168A">
            <w:pPr>
              <w:ind w:left="-108"/>
              <w:textAlignment w:val="top"/>
              <w:rPr>
                <w:rFonts w:eastAsia="Times New Roman"/>
                <w:sz w:val="18"/>
                <w:lang w:eastAsia="zh-CN"/>
              </w:rPr>
            </w:pPr>
            <w:r w:rsidRPr="00E54ACB">
              <w:rPr>
                <w:rFonts w:eastAsia="Times New Roman"/>
                <w:sz w:val="18"/>
                <w:lang w:eastAsia="zh-CN"/>
              </w:rPr>
              <w:t xml:space="preserve">SMJ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levert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dagelijks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802B69">
              <w:rPr>
                <w:rFonts w:eastAsia="Times New Roman"/>
                <w:sz w:val="18"/>
                <w:lang w:eastAsia="zh-CN"/>
              </w:rPr>
              <w:t>frisdrank</w:t>
            </w:r>
            <w:proofErr w:type="spellEnd"/>
            <w:r w:rsidR="00802B69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produkten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aan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wederverkopers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.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Hiertoe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50168A" w:rsidRPr="00E54ACB">
              <w:rPr>
                <w:rFonts w:eastAsia="Times New Roman"/>
                <w:sz w:val="18"/>
                <w:lang w:eastAsia="zh-CN"/>
              </w:rPr>
              <w:t>worden</w:t>
            </w:r>
            <w:proofErr w:type="spellEnd"/>
            <w:r w:rsidR="0050168A"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5E2EB5">
              <w:rPr>
                <w:rFonts w:eastAsia="Times New Roman"/>
                <w:sz w:val="18"/>
                <w:lang w:eastAsia="zh-CN"/>
              </w:rPr>
              <w:t>vrachtwagens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met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goederen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beladen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</w:t>
            </w:r>
            <w:r w:rsidR="00A65FAB">
              <w:rPr>
                <w:rFonts w:eastAsia="Times New Roman"/>
                <w:sz w:val="18"/>
                <w:lang w:eastAsia="zh-CN"/>
              </w:rPr>
              <w:t>(</w:t>
            </w:r>
            <w:proofErr w:type="spellStart"/>
            <w:r w:rsidR="00A65FAB">
              <w:rPr>
                <w:rFonts w:eastAsia="Times New Roman"/>
                <w:sz w:val="18"/>
                <w:lang w:eastAsia="zh-CN"/>
              </w:rPr>
              <w:t>expeditie</w:t>
            </w:r>
            <w:proofErr w:type="spellEnd"/>
            <w:r w:rsidR="00A65FAB">
              <w:rPr>
                <w:rFonts w:eastAsia="Times New Roman"/>
                <w:sz w:val="18"/>
                <w:lang w:eastAsia="zh-CN"/>
              </w:rPr>
              <w:t xml:space="preserve">) </w:t>
            </w:r>
            <w:r w:rsidRPr="00E54ACB">
              <w:rPr>
                <w:rFonts w:eastAsia="Times New Roman"/>
                <w:sz w:val="18"/>
                <w:lang w:eastAsia="zh-CN"/>
              </w:rPr>
              <w:t xml:space="preserve">die </w:t>
            </w: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vooraf</w:t>
            </w:r>
            <w:proofErr w:type="spellEnd"/>
            <w:r w:rsidRPr="00E54ACB">
              <w:rPr>
                <w:rFonts w:eastAsia="Times New Roman"/>
                <w:sz w:val="18"/>
                <w:lang w:eastAsia="zh-CN"/>
              </w:rPr>
              <w:t xml:space="preserve"> door magazijn medewerkers zijn geraapt. Om de voorraden op peil te houden ontvangen wij wekelijks containers</w:t>
            </w:r>
            <w:r w:rsidR="00C51550" w:rsidRPr="00E54ACB">
              <w:rPr>
                <w:rFonts w:eastAsia="Times New Roman"/>
                <w:sz w:val="18"/>
                <w:lang w:eastAsia="zh-CN"/>
              </w:rPr>
              <w:t xml:space="preserve"> met aanvullende lading. </w:t>
            </w:r>
            <w:r w:rsidR="00802B69">
              <w:rPr>
                <w:rFonts w:eastAsia="Times New Roman"/>
                <w:sz w:val="18"/>
                <w:lang w:eastAsia="zh-CN"/>
              </w:rPr>
              <w:t xml:space="preserve"> </w:t>
            </w:r>
            <w:r w:rsidR="006B210A">
              <w:rPr>
                <w:rFonts w:eastAsia="Times New Roman"/>
                <w:sz w:val="18"/>
                <w:lang w:eastAsia="zh-CN"/>
              </w:rPr>
              <w:t xml:space="preserve">De </w:t>
            </w:r>
            <w:proofErr w:type="spellStart"/>
            <w:r w:rsidR="006B210A">
              <w:rPr>
                <w:rFonts w:eastAsia="Times New Roman"/>
                <w:sz w:val="18"/>
                <w:lang w:eastAsia="zh-CN"/>
              </w:rPr>
              <w:t>aanvoer</w:t>
            </w:r>
            <w:proofErr w:type="spellEnd"/>
            <w:r w:rsidR="006B210A">
              <w:rPr>
                <w:rFonts w:eastAsia="Times New Roman"/>
                <w:sz w:val="18"/>
                <w:lang w:eastAsia="zh-CN"/>
              </w:rPr>
              <w:t xml:space="preserve"> van bulk </w:t>
            </w:r>
            <w:proofErr w:type="spellStart"/>
            <w:r w:rsidR="006B210A">
              <w:rPr>
                <w:rFonts w:eastAsia="Times New Roman"/>
                <w:sz w:val="18"/>
                <w:lang w:eastAsia="zh-CN"/>
              </w:rPr>
              <w:t>voorraa</w:t>
            </w:r>
            <w:r w:rsidR="00B85D46">
              <w:rPr>
                <w:rFonts w:eastAsia="Times New Roman"/>
                <w:sz w:val="18"/>
                <w:lang w:eastAsia="zh-CN"/>
              </w:rPr>
              <w:t>d</w:t>
            </w:r>
            <w:proofErr w:type="spellEnd"/>
            <w:r w:rsidR="00B85D46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5F75A4">
              <w:rPr>
                <w:rFonts w:eastAsia="Times New Roman"/>
                <w:sz w:val="18"/>
                <w:lang w:eastAsia="zh-CN"/>
              </w:rPr>
              <w:t>geschied</w:t>
            </w:r>
            <w:r w:rsidR="00640B64">
              <w:rPr>
                <w:rFonts w:eastAsia="Times New Roman"/>
                <w:sz w:val="18"/>
                <w:lang w:eastAsia="zh-CN"/>
              </w:rPr>
              <w:t>t</w:t>
            </w:r>
            <w:proofErr w:type="spellEnd"/>
            <w:r w:rsidR="005F75A4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B85D46">
              <w:rPr>
                <w:rFonts w:eastAsia="Times New Roman"/>
                <w:sz w:val="18"/>
                <w:lang w:eastAsia="zh-CN"/>
              </w:rPr>
              <w:t>middels</w:t>
            </w:r>
            <w:proofErr w:type="spellEnd"/>
            <w:r w:rsidR="00B85D46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B85D46">
              <w:rPr>
                <w:rFonts w:eastAsia="Times New Roman"/>
                <w:sz w:val="18"/>
                <w:lang w:eastAsia="zh-CN"/>
              </w:rPr>
              <w:t>bestelling</w:t>
            </w:r>
            <w:r w:rsidR="005F7B52">
              <w:rPr>
                <w:rFonts w:eastAsia="Times New Roman"/>
                <w:sz w:val="18"/>
                <w:lang w:eastAsia="zh-CN"/>
              </w:rPr>
              <w:t>en</w:t>
            </w:r>
            <w:proofErr w:type="spellEnd"/>
            <w:r w:rsidR="00B85D46">
              <w:rPr>
                <w:rFonts w:eastAsia="Times New Roman"/>
                <w:sz w:val="18"/>
                <w:lang w:eastAsia="zh-CN"/>
              </w:rPr>
              <w:t xml:space="preserve"> </w:t>
            </w:r>
            <w:proofErr w:type="spellStart"/>
            <w:r w:rsidR="00B85D46">
              <w:rPr>
                <w:rFonts w:eastAsia="Times New Roman"/>
                <w:sz w:val="18"/>
                <w:lang w:eastAsia="zh-CN"/>
              </w:rPr>
              <w:t>bij</w:t>
            </w:r>
            <w:proofErr w:type="spellEnd"/>
            <w:r w:rsidR="00B85D46">
              <w:rPr>
                <w:rFonts w:eastAsia="Times New Roman"/>
                <w:sz w:val="18"/>
                <w:lang w:eastAsia="zh-CN"/>
              </w:rPr>
              <w:t xml:space="preserve"> de producent</w:t>
            </w:r>
            <w:r w:rsidR="0072543A">
              <w:rPr>
                <w:rFonts w:eastAsia="Times New Roman"/>
                <w:sz w:val="18"/>
                <w:lang w:eastAsia="zh-CN"/>
              </w:rPr>
              <w:t>.</w:t>
            </w:r>
          </w:p>
          <w:p w14:paraId="1ECFC6AB" w14:textId="00A88E00" w:rsidR="00E56E0C" w:rsidRDefault="004102F3" w:rsidP="00E54ACB">
            <w:pPr>
              <w:ind w:left="-108"/>
              <w:textAlignment w:val="top"/>
              <w:rPr>
                <w:rFonts w:eastAsia="Times New Roman"/>
                <w:sz w:val="18"/>
                <w:lang w:val="nl-NL" w:eastAsia="zh-CN"/>
              </w:rPr>
            </w:pPr>
            <w:proofErr w:type="spellStart"/>
            <w:r w:rsidRPr="00E54ACB">
              <w:rPr>
                <w:rFonts w:eastAsia="Times New Roman"/>
                <w:sz w:val="18"/>
                <w:lang w:eastAsia="zh-CN"/>
              </w:rPr>
              <w:t>Als</w:t>
            </w:r>
            <w:proofErr w:type="spellEnd"/>
            <w:r w:rsidR="001F328E">
              <w:rPr>
                <w:rFonts w:cs="Arial"/>
                <w:b/>
                <w:sz w:val="20"/>
                <w:szCs w:val="20"/>
                <w:lang w:val="nl-NL"/>
              </w:rPr>
              <w:t xml:space="preserve"> Warehouse Manager</w:t>
            </w:r>
            <w:r w:rsidR="0050168A" w:rsidRPr="00936C02">
              <w:rPr>
                <w:rFonts w:eastAsia="Times New Roman"/>
                <w:sz w:val="18"/>
                <w:lang w:val="nl-NL" w:eastAsia="zh-CN"/>
              </w:rPr>
              <w:t xml:space="preserve"> </w:t>
            </w:r>
            <w:r w:rsidR="00392879" w:rsidRPr="00936C02">
              <w:rPr>
                <w:rFonts w:eastAsia="Times New Roman"/>
                <w:sz w:val="18"/>
                <w:lang w:val="nl-NL" w:eastAsia="zh-CN"/>
              </w:rPr>
              <w:t xml:space="preserve">bent </w:t>
            </w:r>
            <w:r w:rsidR="00750D8B">
              <w:rPr>
                <w:rFonts w:eastAsia="Times New Roman"/>
                <w:sz w:val="18"/>
                <w:lang w:val="nl-NL" w:eastAsia="zh-CN"/>
              </w:rPr>
              <w:t xml:space="preserve">u </w:t>
            </w:r>
            <w:r w:rsidR="00392879" w:rsidRPr="00936C02">
              <w:rPr>
                <w:rFonts w:eastAsia="Times New Roman"/>
                <w:sz w:val="18"/>
                <w:lang w:val="nl-NL" w:eastAsia="zh-CN"/>
              </w:rPr>
              <w:t xml:space="preserve">verantwoordelijk voor de </w:t>
            </w:r>
            <w:r w:rsidR="00DF381C">
              <w:rPr>
                <w:rFonts w:eastAsia="Times New Roman"/>
                <w:sz w:val="18"/>
                <w:lang w:val="nl-NL" w:eastAsia="zh-CN"/>
              </w:rPr>
              <w:t>totale logistiek</w:t>
            </w:r>
            <w:r w:rsidR="006F245F">
              <w:rPr>
                <w:rFonts w:eastAsia="Times New Roman"/>
                <w:sz w:val="18"/>
                <w:lang w:val="nl-NL" w:eastAsia="zh-CN"/>
              </w:rPr>
              <w:t>e stroom</w:t>
            </w:r>
            <w:r w:rsidR="00E56E0C">
              <w:rPr>
                <w:rFonts w:eastAsia="Times New Roman"/>
                <w:sz w:val="18"/>
                <w:lang w:val="nl-NL" w:eastAsia="zh-CN"/>
              </w:rPr>
              <w:t>.</w:t>
            </w:r>
          </w:p>
          <w:p w14:paraId="7A338AEC" w14:textId="4C93A4F7" w:rsidR="00E56E0C" w:rsidRDefault="00E56E0C" w:rsidP="00E54ACB">
            <w:pPr>
              <w:ind w:left="-108"/>
              <w:textAlignment w:val="top"/>
              <w:rPr>
                <w:rFonts w:eastAsia="Times New Roman"/>
                <w:sz w:val="18"/>
                <w:lang w:val="nl-NL" w:eastAsia="zh-CN"/>
              </w:rPr>
            </w:pPr>
            <w:r>
              <w:rPr>
                <w:rFonts w:eastAsia="Times New Roman"/>
                <w:sz w:val="18"/>
                <w:lang w:val="nl-NL" w:eastAsia="zh-CN"/>
              </w:rPr>
              <w:t xml:space="preserve">U geeft leiding aan een team van </w:t>
            </w:r>
            <w:r w:rsidR="00FB6DEB">
              <w:rPr>
                <w:rFonts w:eastAsia="Times New Roman"/>
                <w:sz w:val="18"/>
                <w:lang w:val="nl-NL" w:eastAsia="zh-CN"/>
              </w:rPr>
              <w:t xml:space="preserve">Assistenten en checkers  en </w:t>
            </w:r>
            <w:r w:rsidR="00D805AE">
              <w:rPr>
                <w:rFonts w:eastAsia="Times New Roman"/>
                <w:sz w:val="18"/>
                <w:lang w:val="nl-NL" w:eastAsia="zh-CN"/>
              </w:rPr>
              <w:t>onderhoudt het contact met dienstverlener</w:t>
            </w:r>
            <w:r w:rsidR="00BE2719">
              <w:rPr>
                <w:rFonts w:eastAsia="Times New Roman"/>
                <w:sz w:val="18"/>
                <w:lang w:val="nl-NL" w:eastAsia="zh-CN"/>
              </w:rPr>
              <w:t xml:space="preserve">s zoals vracht transporteurs, </w:t>
            </w:r>
            <w:r w:rsidR="00310EFD">
              <w:rPr>
                <w:rFonts w:eastAsia="Times New Roman"/>
                <w:sz w:val="18"/>
                <w:lang w:val="nl-NL" w:eastAsia="zh-CN"/>
              </w:rPr>
              <w:t xml:space="preserve">inklaarders en verschepingsmaatschappij als ook </w:t>
            </w:r>
            <w:r w:rsidR="00584BF9">
              <w:rPr>
                <w:rFonts w:eastAsia="Times New Roman"/>
                <w:sz w:val="18"/>
                <w:lang w:val="nl-NL" w:eastAsia="zh-CN"/>
              </w:rPr>
              <w:t>utiliteiten,  en beveiliging.</w:t>
            </w:r>
          </w:p>
          <w:p w14:paraId="366F6859" w14:textId="4CB1BB28" w:rsidR="00E54ACB" w:rsidRPr="00E54ACB" w:rsidRDefault="0050168A" w:rsidP="00E54ACB">
            <w:pPr>
              <w:ind w:left="-108"/>
              <w:textAlignment w:val="top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>Naast de operationele taken bent</w:t>
            </w:r>
            <w:r w:rsidR="00392879" w:rsidRPr="00E54ACB">
              <w:rPr>
                <w:rFonts w:eastAsia="Times New Roman"/>
                <w:sz w:val="18"/>
                <w:lang w:val="nl-NL" w:eastAsia="zh-CN"/>
              </w:rPr>
              <w:t xml:space="preserve"> u</w:t>
            </w:r>
            <w:r w:rsidR="00C51550" w:rsidRPr="00E54ACB">
              <w:rPr>
                <w:rFonts w:eastAsia="Times New Roman"/>
                <w:sz w:val="18"/>
                <w:lang w:val="nl-NL" w:eastAsia="zh-CN"/>
              </w:rPr>
              <w:t xml:space="preserve"> tevens</w:t>
            </w:r>
            <w:r w:rsidR="00392879" w:rsidRPr="00E54ACB">
              <w:rPr>
                <w:rFonts w:eastAsia="Times New Roman"/>
                <w:sz w:val="18"/>
                <w:lang w:val="nl-NL" w:eastAsia="zh-CN"/>
              </w:rPr>
              <w:t xml:space="preserve"> verantwoordelijk voor de administratie en </w:t>
            </w:r>
            <w:r w:rsidRPr="00E54ACB">
              <w:rPr>
                <w:rFonts w:eastAsia="Times New Roman"/>
                <w:sz w:val="18"/>
                <w:lang w:val="nl-NL" w:eastAsia="zh-CN"/>
              </w:rPr>
              <w:t xml:space="preserve">de </w:t>
            </w:r>
            <w:r w:rsidR="00392879" w:rsidRPr="00E54ACB">
              <w:rPr>
                <w:rFonts w:eastAsia="Times New Roman"/>
                <w:sz w:val="18"/>
                <w:lang w:val="nl-NL" w:eastAsia="zh-CN"/>
              </w:rPr>
              <w:t xml:space="preserve">dagelijkse afstemming </w:t>
            </w:r>
            <w:r w:rsidRPr="00E54ACB">
              <w:rPr>
                <w:rFonts w:eastAsia="Times New Roman"/>
                <w:sz w:val="18"/>
                <w:lang w:val="nl-NL" w:eastAsia="zh-CN"/>
              </w:rPr>
              <w:t>van</w:t>
            </w:r>
            <w:r w:rsidR="00392879" w:rsidRPr="00E54ACB">
              <w:rPr>
                <w:rFonts w:eastAsia="Times New Roman"/>
                <w:sz w:val="18"/>
                <w:lang w:val="nl-NL" w:eastAsia="zh-CN"/>
              </w:rPr>
              <w:t xml:space="preserve"> de inventaris.</w:t>
            </w:r>
            <w:r w:rsidR="004C34E5">
              <w:rPr>
                <w:rFonts w:eastAsia="Times New Roman"/>
                <w:sz w:val="18"/>
                <w:lang w:val="nl-NL" w:eastAsia="zh-CN"/>
              </w:rPr>
              <w:t xml:space="preserve"> Daarnaast </w:t>
            </w:r>
            <w:r w:rsidR="00AB243F">
              <w:rPr>
                <w:rFonts w:eastAsia="Times New Roman"/>
                <w:sz w:val="18"/>
                <w:lang w:val="nl-NL" w:eastAsia="zh-CN"/>
              </w:rPr>
              <w:t xml:space="preserve">bent u verantwoordelijk voor </w:t>
            </w:r>
            <w:r w:rsidR="00292442">
              <w:rPr>
                <w:rFonts w:eastAsia="Times New Roman"/>
                <w:sz w:val="18"/>
                <w:lang w:val="nl-NL" w:eastAsia="zh-CN"/>
              </w:rPr>
              <w:t>het</w:t>
            </w:r>
            <w:r w:rsidR="009527FE">
              <w:rPr>
                <w:rFonts w:eastAsia="Times New Roman"/>
                <w:sz w:val="18"/>
                <w:lang w:val="nl-NL" w:eastAsia="zh-CN"/>
              </w:rPr>
              <w:t xml:space="preserve"> advieseren van</w:t>
            </w:r>
            <w:r w:rsidR="00292442">
              <w:rPr>
                <w:rFonts w:eastAsia="Times New Roman"/>
                <w:sz w:val="18"/>
                <w:lang w:val="nl-NL" w:eastAsia="zh-CN"/>
              </w:rPr>
              <w:t xml:space="preserve"> herbevoorradings </w:t>
            </w:r>
            <w:r w:rsidR="006E5282">
              <w:rPr>
                <w:rFonts w:eastAsia="Times New Roman"/>
                <w:sz w:val="18"/>
                <w:lang w:val="nl-NL" w:eastAsia="zh-CN"/>
              </w:rPr>
              <w:t>hoeveelheden per sku en</w:t>
            </w:r>
            <w:r w:rsidR="00292442">
              <w:rPr>
                <w:rFonts w:eastAsia="Times New Roman"/>
                <w:sz w:val="18"/>
                <w:lang w:val="nl-NL" w:eastAsia="zh-CN"/>
              </w:rPr>
              <w:t xml:space="preserve"> </w:t>
            </w:r>
            <w:r w:rsidR="004C34E5">
              <w:rPr>
                <w:rFonts w:eastAsia="Times New Roman"/>
                <w:sz w:val="18"/>
                <w:lang w:val="nl-NL" w:eastAsia="zh-CN"/>
              </w:rPr>
              <w:t xml:space="preserve">participeert u </w:t>
            </w:r>
            <w:r w:rsidR="00DD6BBD">
              <w:rPr>
                <w:rFonts w:eastAsia="Times New Roman"/>
                <w:sz w:val="18"/>
                <w:lang w:val="nl-NL" w:eastAsia="zh-CN"/>
              </w:rPr>
              <w:t xml:space="preserve">op management niveau </w:t>
            </w:r>
            <w:r w:rsidR="00AE6A7B">
              <w:rPr>
                <w:rFonts w:eastAsia="Times New Roman"/>
                <w:sz w:val="18"/>
                <w:lang w:val="nl-NL" w:eastAsia="zh-CN"/>
              </w:rPr>
              <w:t>in</w:t>
            </w:r>
            <w:r w:rsidR="00976109">
              <w:rPr>
                <w:rFonts w:eastAsia="Times New Roman"/>
                <w:sz w:val="18"/>
                <w:lang w:val="nl-NL" w:eastAsia="zh-CN"/>
              </w:rPr>
              <w:t xml:space="preserve"> de besluitvorming.</w:t>
            </w:r>
          </w:p>
          <w:p w14:paraId="1BA62954" w14:textId="77777777" w:rsidR="00A71A4F" w:rsidRPr="00E54ACB" w:rsidRDefault="00A71A4F" w:rsidP="00CF7AA6">
            <w:pPr>
              <w:tabs>
                <w:tab w:val="left" w:pos="1710"/>
              </w:tabs>
              <w:ind w:hanging="18"/>
              <w:jc w:val="both"/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</w:pPr>
          </w:p>
          <w:p w14:paraId="508C3822" w14:textId="77777777" w:rsidR="00A71A4F" w:rsidRPr="00E54ACB" w:rsidRDefault="00A71A4F" w:rsidP="00CF7AA6">
            <w:pPr>
              <w:tabs>
                <w:tab w:val="left" w:pos="1710"/>
              </w:tabs>
              <w:ind w:hanging="18"/>
              <w:jc w:val="both"/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</w:pPr>
          </w:p>
          <w:p w14:paraId="2E52482B" w14:textId="77777777" w:rsidR="00CF7AA6" w:rsidRPr="00E54ACB" w:rsidRDefault="00CF7AA6" w:rsidP="00CF7AA6">
            <w:pPr>
              <w:tabs>
                <w:tab w:val="left" w:pos="1710"/>
              </w:tabs>
              <w:ind w:hanging="18"/>
              <w:jc w:val="both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>Functie eisen:</w:t>
            </w:r>
          </w:p>
          <w:p w14:paraId="25A76EF7" w14:textId="22D627D0" w:rsidR="005F3EFA" w:rsidRDefault="00E54ACB" w:rsidP="00E54ACB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 xml:space="preserve">Voor deze functie zijn wij op zoek </w:t>
            </w:r>
            <w:r>
              <w:rPr>
                <w:rFonts w:eastAsia="Times New Roman"/>
                <w:sz w:val="18"/>
                <w:lang w:val="nl-NL" w:eastAsia="zh-CN"/>
              </w:rPr>
              <w:t>naar een ervaren</w:t>
            </w:r>
            <w:r w:rsidRPr="00E54ACB">
              <w:rPr>
                <w:rFonts w:eastAsia="Times New Roman"/>
                <w:sz w:val="18"/>
                <w:lang w:val="nl-NL" w:eastAsia="zh-CN"/>
              </w:rPr>
              <w:t xml:space="preserve"> </w:t>
            </w:r>
            <w:r w:rsidR="00F13383">
              <w:rPr>
                <w:rFonts w:eastAsia="Times New Roman"/>
                <w:sz w:val="18"/>
                <w:lang w:val="nl-NL" w:eastAsia="zh-CN"/>
              </w:rPr>
              <w:t>leidinggevende persoon</w:t>
            </w:r>
            <w:r>
              <w:rPr>
                <w:rFonts w:eastAsia="Times New Roman"/>
                <w:sz w:val="18"/>
                <w:lang w:val="nl-NL" w:eastAsia="zh-CN"/>
              </w:rPr>
              <w:t xml:space="preserve"> </w:t>
            </w:r>
            <w:r w:rsidR="00936C02">
              <w:rPr>
                <w:rFonts w:eastAsia="Times New Roman"/>
                <w:sz w:val="18"/>
                <w:lang w:val="nl-NL" w:eastAsia="zh-CN"/>
              </w:rPr>
              <w:t xml:space="preserve">met </w:t>
            </w:r>
            <w:r>
              <w:rPr>
                <w:rFonts w:eastAsia="Times New Roman"/>
                <w:sz w:val="18"/>
                <w:lang w:val="nl-NL" w:eastAsia="zh-CN"/>
              </w:rPr>
              <w:t xml:space="preserve">een </w:t>
            </w:r>
            <w:r w:rsidRPr="00E54ACB">
              <w:rPr>
                <w:rFonts w:eastAsia="Times New Roman"/>
                <w:sz w:val="18"/>
                <w:lang w:val="nl-NL" w:eastAsia="zh-CN"/>
              </w:rPr>
              <w:t>sterk ve</w:t>
            </w:r>
            <w:r w:rsidR="005F3EFA">
              <w:rPr>
                <w:rFonts w:eastAsia="Times New Roman"/>
                <w:sz w:val="18"/>
                <w:lang w:val="nl-NL" w:eastAsia="zh-CN"/>
              </w:rPr>
              <w:t>rantwoordelijkheidsgevoel,</w:t>
            </w:r>
            <w:r w:rsidRPr="00E54ACB">
              <w:rPr>
                <w:rFonts w:eastAsia="Times New Roman"/>
                <w:sz w:val="18"/>
                <w:lang w:val="nl-NL" w:eastAsia="zh-CN"/>
              </w:rPr>
              <w:t xml:space="preserve"> zelfstandige werkhouding</w:t>
            </w:r>
            <w:r w:rsidR="005F3EFA">
              <w:rPr>
                <w:rFonts w:eastAsia="Times New Roman"/>
                <w:sz w:val="18"/>
                <w:lang w:val="nl-NL" w:eastAsia="zh-CN"/>
              </w:rPr>
              <w:t>, een natuurlijke leider</w:t>
            </w:r>
            <w:r w:rsidRPr="00E54ACB">
              <w:rPr>
                <w:rFonts w:eastAsia="Times New Roman"/>
                <w:sz w:val="18"/>
                <w:lang w:val="nl-NL" w:eastAsia="zh-CN"/>
              </w:rPr>
              <w:t>.</w:t>
            </w:r>
          </w:p>
          <w:p w14:paraId="0CC20B64" w14:textId="60F25A86" w:rsidR="00221CBD" w:rsidRDefault="00B04FB5" w:rsidP="00E54ACB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sz w:val="18"/>
                <w:lang w:val="nl-NL" w:eastAsia="zh-CN"/>
              </w:rPr>
            </w:pPr>
            <w:r>
              <w:rPr>
                <w:rFonts w:eastAsia="Times New Roman"/>
                <w:sz w:val="18"/>
                <w:lang w:val="nl-NL" w:eastAsia="zh-CN"/>
              </w:rPr>
              <w:t>Daarnaast;</w:t>
            </w:r>
          </w:p>
          <w:p w14:paraId="21158116" w14:textId="4C5F5010" w:rsidR="00E54ACB" w:rsidRPr="00E54ACB" w:rsidRDefault="00E54ACB" w:rsidP="00E54ACB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>E</w:t>
            </w:r>
            <w:r w:rsidR="00E63173">
              <w:rPr>
                <w:rFonts w:eastAsia="Times New Roman"/>
                <w:sz w:val="18"/>
                <w:lang w:val="nl-NL" w:eastAsia="zh-CN"/>
              </w:rPr>
              <w:t>n</w:t>
            </w:r>
            <w:r w:rsidRPr="00E54ACB">
              <w:rPr>
                <w:rFonts w:eastAsia="Times New Roman"/>
                <w:sz w:val="18"/>
                <w:lang w:val="nl-NL" w:eastAsia="zh-CN"/>
              </w:rPr>
              <w:t>kele jaren ervaring in een soort gelijke logistieke functie</w:t>
            </w:r>
          </w:p>
          <w:p w14:paraId="5105E0BD" w14:textId="77777777" w:rsidR="00E54ACB" w:rsidRPr="00E54ACB" w:rsidRDefault="00E54ACB" w:rsidP="00E54ACB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>MBO werk- en denkniveau, een gerichte vooropleiding is een pre</w:t>
            </w:r>
          </w:p>
          <w:p w14:paraId="26A188B4" w14:textId="77777777" w:rsidR="00E54ACB" w:rsidRPr="00E54ACB" w:rsidRDefault="00E54ACB" w:rsidP="00E54ACB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 xml:space="preserve">Je bent kwaliteits- en veiligheidsbewust </w:t>
            </w:r>
          </w:p>
          <w:p w14:paraId="1E0615C5" w14:textId="77777777" w:rsidR="00E54ACB" w:rsidRPr="00E54ACB" w:rsidRDefault="00E54ACB" w:rsidP="00E54ACB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 xml:space="preserve">Je kan mensen motiveren en bent collegiaal </w:t>
            </w:r>
          </w:p>
          <w:p w14:paraId="78F1CBDD" w14:textId="77777777" w:rsidR="005F3EFA" w:rsidRPr="00E54ACB" w:rsidRDefault="005F3EFA" w:rsidP="00E54ACB">
            <w:pPr>
              <w:autoSpaceDE w:val="0"/>
              <w:autoSpaceDN w:val="0"/>
              <w:adjustRightInd w:val="0"/>
              <w:spacing w:before="100" w:after="100"/>
              <w:ind w:left="342"/>
              <w:rPr>
                <w:rFonts w:eastAsia="Times New Roman"/>
                <w:sz w:val="18"/>
                <w:lang w:val="nl-NL" w:eastAsia="zh-CN"/>
              </w:rPr>
            </w:pPr>
            <w:r>
              <w:rPr>
                <w:rFonts w:eastAsia="Times New Roman"/>
                <w:sz w:val="18"/>
                <w:lang w:val="nl-NL" w:eastAsia="zh-CN"/>
              </w:rPr>
              <w:t>Bereidheid lange en flexibele uren te</w:t>
            </w:r>
            <w:r w:rsidR="00EA3A5F">
              <w:rPr>
                <w:rFonts w:eastAsia="Times New Roman"/>
                <w:sz w:val="18"/>
                <w:lang w:val="nl-NL" w:eastAsia="zh-CN"/>
              </w:rPr>
              <w:t xml:space="preserve"> werken inclusief zaterdagen</w:t>
            </w:r>
          </w:p>
          <w:p w14:paraId="6F26D65E" w14:textId="38EECCA9" w:rsidR="00E54ACB" w:rsidRPr="00E54ACB" w:rsidRDefault="00E54ACB" w:rsidP="00E54ACB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eastAsia="Times New Roman"/>
                <w:sz w:val="18"/>
                <w:lang w:val="nl-NL" w:eastAsia="zh-CN"/>
              </w:rPr>
            </w:pPr>
            <w:r w:rsidRPr="00E54ACB">
              <w:rPr>
                <w:rFonts w:eastAsia="Times New Roman"/>
                <w:sz w:val="18"/>
                <w:lang w:val="nl-NL" w:eastAsia="zh-CN"/>
              </w:rPr>
              <w:t>Een goede beheersing van de Nederlandse</w:t>
            </w:r>
            <w:r w:rsidR="00FE6215">
              <w:rPr>
                <w:rFonts w:eastAsia="Times New Roman"/>
                <w:sz w:val="18"/>
                <w:lang w:val="nl-NL" w:eastAsia="zh-CN"/>
              </w:rPr>
              <w:t>/Engels</w:t>
            </w:r>
            <w:r w:rsidRPr="00E54ACB">
              <w:rPr>
                <w:rFonts w:eastAsia="Times New Roman"/>
                <w:sz w:val="18"/>
                <w:lang w:val="nl-NL" w:eastAsia="zh-CN"/>
              </w:rPr>
              <w:t xml:space="preserve"> </w:t>
            </w:r>
            <w:r w:rsidR="005F3EFA">
              <w:rPr>
                <w:rFonts w:eastAsia="Times New Roman"/>
                <w:sz w:val="18"/>
                <w:lang w:val="nl-NL" w:eastAsia="zh-CN"/>
              </w:rPr>
              <w:t xml:space="preserve">taal </w:t>
            </w:r>
          </w:p>
          <w:p w14:paraId="3FFAC25E" w14:textId="2DDB8AF0" w:rsidR="00BC4088" w:rsidRDefault="001011D5" w:rsidP="005F3EFA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eastAsia="Times New Roman"/>
                <w:sz w:val="18"/>
                <w:lang w:val="nl-NL" w:eastAsia="zh-CN"/>
              </w:rPr>
            </w:pPr>
            <w:r>
              <w:rPr>
                <w:rFonts w:eastAsia="Times New Roman"/>
                <w:sz w:val="18"/>
                <w:lang w:val="nl-NL" w:eastAsia="zh-CN"/>
              </w:rPr>
              <w:t xml:space="preserve">Sterke </w:t>
            </w:r>
            <w:r w:rsidR="00E54ACB">
              <w:rPr>
                <w:rFonts w:eastAsia="Times New Roman"/>
                <w:sz w:val="18"/>
                <w:lang w:val="nl-NL" w:eastAsia="zh-CN"/>
              </w:rPr>
              <w:t>computervaardigheden</w:t>
            </w:r>
          </w:p>
          <w:p w14:paraId="11FF717C" w14:textId="77777777" w:rsidR="005F3EFA" w:rsidRDefault="005F3EFA" w:rsidP="005F3EFA">
            <w:pPr>
              <w:autoSpaceDE w:val="0"/>
              <w:autoSpaceDN w:val="0"/>
              <w:adjustRightInd w:val="0"/>
              <w:spacing w:before="100" w:after="100"/>
              <w:ind w:left="720" w:hanging="360"/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</w:pPr>
          </w:p>
          <w:p w14:paraId="0FB153A7" w14:textId="77777777" w:rsidR="0029644C" w:rsidRDefault="0029644C" w:rsidP="0029644C">
            <w:pPr>
              <w:ind w:left="-18"/>
              <w:jc w:val="both"/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</w:pPr>
          </w:p>
          <w:p w14:paraId="20E2EA96" w14:textId="77777777" w:rsidR="0029644C" w:rsidRPr="00CF057E" w:rsidRDefault="0029644C" w:rsidP="0029644C">
            <w:pPr>
              <w:ind w:left="-18"/>
              <w:jc w:val="both"/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</w:pPr>
            <w:r w:rsidRPr="0029644C"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  <w:t>Wat bieden wij? Een plezierige en informele werksfeer binnen het kader van SMJ Beverages</w:t>
            </w:r>
            <w:r w:rsidR="005F3EFA"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  <w:t>,</w:t>
            </w:r>
            <w:r w:rsidRPr="0029644C"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  <w:t xml:space="preserve"> een flexibele baan met </w:t>
            </w:r>
            <w:r w:rsidR="005F3EFA"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  <w:t>een passend</w:t>
            </w:r>
            <w:r w:rsidRPr="0029644C">
              <w:rPr>
                <w:rFonts w:ascii="Arial" w:eastAsia="Times New Roman" w:hAnsi="Arial" w:cs="Arial"/>
                <w:sz w:val="18"/>
                <w:szCs w:val="20"/>
                <w:lang w:val="nl-NL" w:eastAsia="zh-CN"/>
              </w:rPr>
              <w:t xml:space="preserve"> salaris.</w:t>
            </w:r>
          </w:p>
          <w:p w14:paraId="3C4E49D2" w14:textId="77777777" w:rsidR="00CF7AA6" w:rsidRPr="00CF057E" w:rsidRDefault="00CF7AA6" w:rsidP="00EF1C87">
            <w:pPr>
              <w:jc w:val="both"/>
              <w:rPr>
                <w:rFonts w:ascii="Arial" w:hAnsi="Arial" w:cs="Arial"/>
                <w:sz w:val="18"/>
                <w:szCs w:val="20"/>
                <w:lang w:val="nl-NL"/>
              </w:rPr>
            </w:pPr>
          </w:p>
        </w:tc>
      </w:tr>
    </w:tbl>
    <w:p w14:paraId="278F02E0" w14:textId="77F6BF61" w:rsidR="00030078" w:rsidRDefault="00C87E14" w:rsidP="00913A38">
      <w:pPr>
        <w:ind w:left="1260"/>
        <w:rPr>
          <w:rFonts w:ascii="Arial" w:hAnsi="Arial" w:cs="Arial"/>
          <w:sz w:val="18"/>
          <w:szCs w:val="20"/>
          <w:lang w:val="nl-NL"/>
        </w:rPr>
      </w:pPr>
      <w:r w:rsidRPr="00CF057E">
        <w:rPr>
          <w:rFonts w:ascii="Arial" w:hAnsi="Arial" w:cs="Arial"/>
          <w:sz w:val="18"/>
          <w:szCs w:val="20"/>
          <w:lang w:val="nl-NL"/>
        </w:rPr>
        <w:t>Sollicitaties</w:t>
      </w:r>
      <w:r w:rsidR="00913A38">
        <w:rPr>
          <w:rFonts w:ascii="Arial" w:hAnsi="Arial" w:cs="Arial"/>
          <w:sz w:val="18"/>
          <w:szCs w:val="20"/>
          <w:lang w:val="nl-NL"/>
        </w:rPr>
        <w:t xml:space="preserve"> </w:t>
      </w:r>
      <w:r w:rsidRPr="00CF057E">
        <w:rPr>
          <w:rFonts w:ascii="Arial" w:hAnsi="Arial" w:cs="Arial"/>
          <w:sz w:val="18"/>
          <w:szCs w:val="20"/>
          <w:lang w:val="nl-NL"/>
        </w:rPr>
        <w:t xml:space="preserve">(brief &amp; CV) richten aan </w:t>
      </w:r>
      <w:r w:rsidR="00EF1C87" w:rsidRPr="00CF057E">
        <w:rPr>
          <w:rFonts w:ascii="Arial" w:hAnsi="Arial" w:cs="Arial"/>
          <w:sz w:val="18"/>
          <w:szCs w:val="20"/>
          <w:lang w:val="nl-NL"/>
        </w:rPr>
        <w:t xml:space="preserve">SMJ Beverages </w:t>
      </w:r>
      <w:hyperlink r:id="rId8" w:history="1">
        <w:r w:rsidR="000568D8" w:rsidRPr="00CF057E">
          <w:rPr>
            <w:rStyle w:val="Hyperlink"/>
            <w:rFonts w:ascii="Arial" w:hAnsi="Arial" w:cs="Arial"/>
            <w:sz w:val="18"/>
            <w:szCs w:val="20"/>
            <w:lang w:val="nl-NL"/>
          </w:rPr>
          <w:t>infosr@smjaleel.com</w:t>
        </w:r>
      </w:hyperlink>
      <w:r w:rsidR="000568D8" w:rsidRPr="00CF057E">
        <w:rPr>
          <w:rFonts w:ascii="Arial" w:hAnsi="Arial" w:cs="Arial"/>
          <w:sz w:val="18"/>
          <w:szCs w:val="20"/>
          <w:lang w:val="nl-NL"/>
        </w:rPr>
        <w:t xml:space="preserve"> – sluiting </w:t>
      </w:r>
      <w:r w:rsidR="001D5F1E">
        <w:rPr>
          <w:rFonts w:ascii="Arial" w:hAnsi="Arial" w:cs="Arial"/>
          <w:sz w:val="18"/>
          <w:szCs w:val="20"/>
          <w:lang w:val="nl-NL"/>
        </w:rPr>
        <w:t>31</w:t>
      </w:r>
      <w:r w:rsidR="000568D8" w:rsidRPr="00CF057E">
        <w:rPr>
          <w:rFonts w:ascii="Arial" w:hAnsi="Arial" w:cs="Arial"/>
          <w:sz w:val="18"/>
          <w:szCs w:val="20"/>
          <w:lang w:val="nl-NL"/>
        </w:rPr>
        <w:t xml:space="preserve"> </w:t>
      </w:r>
      <w:r w:rsidR="00A30F2D">
        <w:rPr>
          <w:rFonts w:ascii="Arial" w:hAnsi="Arial" w:cs="Arial"/>
          <w:sz w:val="18"/>
          <w:szCs w:val="20"/>
          <w:lang w:val="nl-NL"/>
        </w:rPr>
        <w:t>Juli</w:t>
      </w:r>
      <w:bookmarkStart w:id="0" w:name="_GoBack"/>
      <w:bookmarkEnd w:id="0"/>
      <w:r w:rsidR="00AD6DEE">
        <w:rPr>
          <w:rFonts w:ascii="Arial" w:hAnsi="Arial" w:cs="Arial"/>
          <w:sz w:val="18"/>
          <w:szCs w:val="20"/>
          <w:lang w:val="nl-NL"/>
        </w:rPr>
        <w:t xml:space="preserve"> 201</w:t>
      </w:r>
      <w:r w:rsidR="00A30F2D">
        <w:rPr>
          <w:rFonts w:ascii="Arial" w:hAnsi="Arial" w:cs="Arial"/>
          <w:sz w:val="18"/>
          <w:szCs w:val="20"/>
          <w:lang w:val="nl-NL"/>
        </w:rPr>
        <w:t>9</w:t>
      </w:r>
      <w:r w:rsidR="000568D8" w:rsidRPr="00CF057E">
        <w:rPr>
          <w:rFonts w:ascii="Arial" w:hAnsi="Arial" w:cs="Arial"/>
          <w:sz w:val="18"/>
          <w:szCs w:val="20"/>
          <w:lang w:val="nl-NL"/>
        </w:rPr>
        <w:t>.</w:t>
      </w:r>
    </w:p>
    <w:p w14:paraId="346E0166" w14:textId="77777777" w:rsidR="00FF22D1" w:rsidRDefault="00FF22D1" w:rsidP="00200F3A">
      <w:pPr>
        <w:ind w:left="1620"/>
        <w:rPr>
          <w:rFonts w:ascii="Arial" w:hAnsi="Arial" w:cs="Arial"/>
          <w:sz w:val="18"/>
          <w:szCs w:val="20"/>
          <w:lang w:val="nl-NL"/>
        </w:rPr>
      </w:pPr>
    </w:p>
    <w:p w14:paraId="7B387E77" w14:textId="77777777" w:rsidR="009736C9" w:rsidRPr="00CF057E" w:rsidRDefault="009736C9" w:rsidP="009736C9">
      <w:pPr>
        <w:ind w:left="1170"/>
        <w:rPr>
          <w:rFonts w:ascii="Arial" w:hAnsi="Arial" w:cs="Arial"/>
          <w:sz w:val="18"/>
          <w:szCs w:val="20"/>
          <w:lang w:val="nl-NL"/>
        </w:rPr>
      </w:pPr>
    </w:p>
    <w:sectPr w:rsidR="009736C9" w:rsidRPr="00CF057E" w:rsidSect="00913A38">
      <w:footerReference w:type="default" r:id="rId9"/>
      <w:pgSz w:w="11907" w:h="16839" w:code="9"/>
      <w:pgMar w:top="270" w:right="1377" w:bottom="630" w:left="360" w:header="709" w:footer="15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F998" w14:textId="77777777" w:rsidR="007421A2" w:rsidRDefault="007421A2" w:rsidP="00CF7AA6">
      <w:r>
        <w:separator/>
      </w:r>
    </w:p>
  </w:endnote>
  <w:endnote w:type="continuationSeparator" w:id="0">
    <w:p w14:paraId="3E66EBE3" w14:textId="77777777" w:rsidR="007421A2" w:rsidRDefault="007421A2" w:rsidP="00CF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E978" w14:textId="77777777" w:rsidR="002D6167" w:rsidRDefault="002D6167" w:rsidP="009A5460">
    <w:pPr>
      <w:pStyle w:val="Footer"/>
      <w:ind w:left="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8721" w14:textId="77777777" w:rsidR="007421A2" w:rsidRDefault="007421A2" w:rsidP="00CF7AA6">
      <w:r>
        <w:separator/>
      </w:r>
    </w:p>
  </w:footnote>
  <w:footnote w:type="continuationSeparator" w:id="0">
    <w:p w14:paraId="47887A1A" w14:textId="77777777" w:rsidR="007421A2" w:rsidRDefault="007421A2" w:rsidP="00CF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4D5"/>
    <w:multiLevelType w:val="hybridMultilevel"/>
    <w:tmpl w:val="3D44C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249"/>
    <w:multiLevelType w:val="multilevel"/>
    <w:tmpl w:val="9BB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01C4B"/>
    <w:multiLevelType w:val="multilevel"/>
    <w:tmpl w:val="54F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329F4"/>
    <w:multiLevelType w:val="hybridMultilevel"/>
    <w:tmpl w:val="64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3F2"/>
    <w:multiLevelType w:val="hybridMultilevel"/>
    <w:tmpl w:val="AC9EA4F4"/>
    <w:lvl w:ilvl="0" w:tplc="AC4A2C30">
      <w:start w:val="19"/>
      <w:numFmt w:val="bullet"/>
      <w:lvlText w:val="-"/>
      <w:lvlJc w:val="left"/>
      <w:pPr>
        <w:ind w:left="39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0757061"/>
    <w:multiLevelType w:val="hybridMultilevel"/>
    <w:tmpl w:val="CCEE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7B"/>
    <w:rsid w:val="0000570F"/>
    <w:rsid w:val="000263EC"/>
    <w:rsid w:val="00026A0B"/>
    <w:rsid w:val="00030078"/>
    <w:rsid w:val="00050BE6"/>
    <w:rsid w:val="000568D8"/>
    <w:rsid w:val="000A7087"/>
    <w:rsid w:val="000E3CB3"/>
    <w:rsid w:val="000F009A"/>
    <w:rsid w:val="000F311A"/>
    <w:rsid w:val="001011D5"/>
    <w:rsid w:val="0015686F"/>
    <w:rsid w:val="001762C6"/>
    <w:rsid w:val="00176E6F"/>
    <w:rsid w:val="001D5F1E"/>
    <w:rsid w:val="001F328E"/>
    <w:rsid w:val="00200F3A"/>
    <w:rsid w:val="002212B4"/>
    <w:rsid w:val="00221CBD"/>
    <w:rsid w:val="00234DF8"/>
    <w:rsid w:val="00276AB5"/>
    <w:rsid w:val="00290832"/>
    <w:rsid w:val="00292442"/>
    <w:rsid w:val="0029644C"/>
    <w:rsid w:val="002D6167"/>
    <w:rsid w:val="002D634E"/>
    <w:rsid w:val="002E76AC"/>
    <w:rsid w:val="003045E1"/>
    <w:rsid w:val="00310510"/>
    <w:rsid w:val="00310EFD"/>
    <w:rsid w:val="003407E1"/>
    <w:rsid w:val="00392879"/>
    <w:rsid w:val="003A7E24"/>
    <w:rsid w:val="003B2CAE"/>
    <w:rsid w:val="003E30BE"/>
    <w:rsid w:val="003F3322"/>
    <w:rsid w:val="003F592F"/>
    <w:rsid w:val="004102F3"/>
    <w:rsid w:val="00422A44"/>
    <w:rsid w:val="00426225"/>
    <w:rsid w:val="004316C6"/>
    <w:rsid w:val="00440340"/>
    <w:rsid w:val="00461824"/>
    <w:rsid w:val="0049325A"/>
    <w:rsid w:val="004C34E5"/>
    <w:rsid w:val="004E6A47"/>
    <w:rsid w:val="004F1287"/>
    <w:rsid w:val="0050168A"/>
    <w:rsid w:val="00503C56"/>
    <w:rsid w:val="00504843"/>
    <w:rsid w:val="00574360"/>
    <w:rsid w:val="00582F21"/>
    <w:rsid w:val="00584BF9"/>
    <w:rsid w:val="005B2AA5"/>
    <w:rsid w:val="005E1E55"/>
    <w:rsid w:val="005E2EB5"/>
    <w:rsid w:val="005F3EFA"/>
    <w:rsid w:val="005F75A4"/>
    <w:rsid w:val="005F7B52"/>
    <w:rsid w:val="00640B64"/>
    <w:rsid w:val="00644DCD"/>
    <w:rsid w:val="006602D2"/>
    <w:rsid w:val="00666A02"/>
    <w:rsid w:val="006A7D2E"/>
    <w:rsid w:val="006B210A"/>
    <w:rsid w:val="006D6B40"/>
    <w:rsid w:val="006E06F3"/>
    <w:rsid w:val="006E5282"/>
    <w:rsid w:val="006F245F"/>
    <w:rsid w:val="00705BFE"/>
    <w:rsid w:val="007077F0"/>
    <w:rsid w:val="0072543A"/>
    <w:rsid w:val="00735946"/>
    <w:rsid w:val="007421A2"/>
    <w:rsid w:val="00750D8B"/>
    <w:rsid w:val="007517A6"/>
    <w:rsid w:val="007551DA"/>
    <w:rsid w:val="00793B88"/>
    <w:rsid w:val="007E4316"/>
    <w:rsid w:val="00802B69"/>
    <w:rsid w:val="008808D6"/>
    <w:rsid w:val="008A66AF"/>
    <w:rsid w:val="008B5584"/>
    <w:rsid w:val="008D15A6"/>
    <w:rsid w:val="008E637B"/>
    <w:rsid w:val="008E673D"/>
    <w:rsid w:val="00902226"/>
    <w:rsid w:val="00912E9A"/>
    <w:rsid w:val="00913A38"/>
    <w:rsid w:val="00936C02"/>
    <w:rsid w:val="009527FE"/>
    <w:rsid w:val="00955EBC"/>
    <w:rsid w:val="009718C3"/>
    <w:rsid w:val="009736C9"/>
    <w:rsid w:val="00976109"/>
    <w:rsid w:val="00996842"/>
    <w:rsid w:val="009A0D31"/>
    <w:rsid w:val="009A5460"/>
    <w:rsid w:val="009E55F3"/>
    <w:rsid w:val="00A05110"/>
    <w:rsid w:val="00A30F2D"/>
    <w:rsid w:val="00A65FAB"/>
    <w:rsid w:val="00A71A4F"/>
    <w:rsid w:val="00A83BA7"/>
    <w:rsid w:val="00A879FC"/>
    <w:rsid w:val="00A92112"/>
    <w:rsid w:val="00AB243F"/>
    <w:rsid w:val="00AD1C40"/>
    <w:rsid w:val="00AD6DEE"/>
    <w:rsid w:val="00AE6A7B"/>
    <w:rsid w:val="00AF0345"/>
    <w:rsid w:val="00B04FB5"/>
    <w:rsid w:val="00B85D46"/>
    <w:rsid w:val="00BA027D"/>
    <w:rsid w:val="00BC4088"/>
    <w:rsid w:val="00BE2719"/>
    <w:rsid w:val="00C06963"/>
    <w:rsid w:val="00C212F5"/>
    <w:rsid w:val="00C228CA"/>
    <w:rsid w:val="00C3289D"/>
    <w:rsid w:val="00C45A8B"/>
    <w:rsid w:val="00C51550"/>
    <w:rsid w:val="00C551C3"/>
    <w:rsid w:val="00C55B11"/>
    <w:rsid w:val="00C82EC7"/>
    <w:rsid w:val="00C87E14"/>
    <w:rsid w:val="00C97981"/>
    <w:rsid w:val="00CE08ED"/>
    <w:rsid w:val="00CE384C"/>
    <w:rsid w:val="00CF057E"/>
    <w:rsid w:val="00CF1C72"/>
    <w:rsid w:val="00CF7AA6"/>
    <w:rsid w:val="00D33D5D"/>
    <w:rsid w:val="00D354D6"/>
    <w:rsid w:val="00D46763"/>
    <w:rsid w:val="00D805AE"/>
    <w:rsid w:val="00DA0280"/>
    <w:rsid w:val="00DA3D9F"/>
    <w:rsid w:val="00DA50A4"/>
    <w:rsid w:val="00DC2AD0"/>
    <w:rsid w:val="00DD6BBD"/>
    <w:rsid w:val="00DD6E42"/>
    <w:rsid w:val="00DE1402"/>
    <w:rsid w:val="00DF381C"/>
    <w:rsid w:val="00E52A12"/>
    <w:rsid w:val="00E54ACB"/>
    <w:rsid w:val="00E56E0C"/>
    <w:rsid w:val="00E63173"/>
    <w:rsid w:val="00E67B50"/>
    <w:rsid w:val="00E95CFB"/>
    <w:rsid w:val="00EA3A5F"/>
    <w:rsid w:val="00EF1C87"/>
    <w:rsid w:val="00F13383"/>
    <w:rsid w:val="00F238D2"/>
    <w:rsid w:val="00F57618"/>
    <w:rsid w:val="00F8297D"/>
    <w:rsid w:val="00F971F2"/>
    <w:rsid w:val="00FB6DEB"/>
    <w:rsid w:val="00FD2CC9"/>
    <w:rsid w:val="00FE6215"/>
    <w:rsid w:val="00FF2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28AFED"/>
  <w15:docId w15:val="{3BF85600-6C2A-415F-88A8-C8189F03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7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28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F1C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7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A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A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41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r@smjale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12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mailto:infosr@smjaleel.com</vt:lpwstr>
      </vt:variant>
      <vt:variant>
        <vt:lpwstr/>
      </vt:variant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mailto:infosr@smjaleel.com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Mohammed</dc:creator>
  <cp:lastModifiedBy>Marc Telting</cp:lastModifiedBy>
  <cp:revision>2</cp:revision>
  <cp:lastPrinted>2011-10-31T20:00:00Z</cp:lastPrinted>
  <dcterms:created xsi:type="dcterms:W3CDTF">2019-07-11T12:24:00Z</dcterms:created>
  <dcterms:modified xsi:type="dcterms:W3CDTF">2019-07-11T12:24:00Z</dcterms:modified>
</cp:coreProperties>
</file>